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A" w:rsidRPr="00DF02DE" w:rsidRDefault="00816CBA" w:rsidP="00816CBA">
      <w:pPr>
        <w:tabs>
          <w:tab w:val="left" w:pos="-1440"/>
          <w:tab w:val="right" w:pos="709"/>
          <w:tab w:val="left" w:pos="851"/>
        </w:tabs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de-DE" w:eastAsia="de-DE"/>
        </w:rPr>
        <w:drawing>
          <wp:inline distT="0" distB="0" distL="0" distR="0">
            <wp:extent cx="2275205" cy="446405"/>
            <wp:effectExtent l="19050" t="0" r="0" b="0"/>
            <wp:docPr id="36" name="Afbeelding 2" descr="VWR Logo (r)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WR Logo (r)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BA" w:rsidRPr="00666337" w:rsidRDefault="00816CBA" w:rsidP="00816CBA">
      <w:pPr>
        <w:pStyle w:val="Adressaddressback"/>
        <w:jc w:val="center"/>
        <w:rPr>
          <w:rFonts w:ascii="Arial Narrow" w:hAnsi="Arial Narrow"/>
          <w:sz w:val="20"/>
          <w:szCs w:val="20"/>
          <w:lang w:val="en-GB"/>
        </w:rPr>
      </w:pPr>
      <w:r w:rsidRPr="00666337">
        <w:rPr>
          <w:rFonts w:ascii="Arial Narrow" w:hAnsi="Arial Narrow"/>
          <w:sz w:val="20"/>
          <w:szCs w:val="20"/>
          <w:lang w:val="sv-SE"/>
        </w:rPr>
        <w:t xml:space="preserve">Labart Sp. z o.o. , </w:t>
      </w:r>
      <w:r w:rsidRPr="00666337">
        <w:rPr>
          <w:rFonts w:ascii="Arial Narrow" w:hAnsi="Arial Narrow"/>
          <w:sz w:val="20"/>
          <w:szCs w:val="20"/>
          <w:lang w:val="en-GB"/>
        </w:rPr>
        <w:t>A VWR International Company</w:t>
      </w:r>
    </w:p>
    <w:p w:rsidR="00816CBA" w:rsidRPr="00666337" w:rsidRDefault="00816CBA" w:rsidP="00816CBA">
      <w:pPr>
        <w:pStyle w:val="Adressaddressback"/>
        <w:jc w:val="center"/>
        <w:rPr>
          <w:rFonts w:ascii="Arial Narrow" w:hAnsi="Arial Narrow"/>
          <w:sz w:val="20"/>
          <w:szCs w:val="20"/>
          <w:lang w:val="en-GB"/>
        </w:rPr>
      </w:pPr>
      <w:r w:rsidRPr="00666337">
        <w:rPr>
          <w:rFonts w:ascii="Arial Narrow" w:hAnsi="Arial Narrow"/>
          <w:sz w:val="20"/>
          <w:szCs w:val="20"/>
          <w:lang w:val="en-GB"/>
        </w:rPr>
        <w:t>Limbowa 5</w:t>
      </w:r>
    </w:p>
    <w:p w:rsidR="00816CBA" w:rsidRPr="00666337" w:rsidRDefault="00816CBA" w:rsidP="00816CBA">
      <w:pPr>
        <w:pStyle w:val="Adressaddressback"/>
        <w:jc w:val="center"/>
        <w:rPr>
          <w:rFonts w:ascii="Arial Narrow" w:hAnsi="Arial Narrow"/>
          <w:sz w:val="20"/>
          <w:szCs w:val="20"/>
          <w:lang w:val="pt-PT"/>
        </w:rPr>
      </w:pPr>
      <w:r w:rsidRPr="00666337">
        <w:rPr>
          <w:rFonts w:ascii="Arial Narrow" w:hAnsi="Arial Narrow"/>
          <w:sz w:val="20"/>
          <w:szCs w:val="20"/>
          <w:lang w:val="pt-PT"/>
        </w:rPr>
        <w:t>80-175 Gdansk</w:t>
      </w:r>
    </w:p>
    <w:p w:rsidR="00816CBA" w:rsidRPr="00666337" w:rsidRDefault="00816CBA" w:rsidP="00816CBA">
      <w:pPr>
        <w:pStyle w:val="Adressaddressback"/>
        <w:jc w:val="center"/>
        <w:rPr>
          <w:rFonts w:ascii="Arial Narrow" w:hAnsi="Arial Narrow"/>
          <w:sz w:val="20"/>
          <w:szCs w:val="20"/>
          <w:lang w:val="de-DE"/>
        </w:rPr>
      </w:pPr>
      <w:r w:rsidRPr="00666337">
        <w:rPr>
          <w:rFonts w:ascii="Arial Narrow" w:hAnsi="Arial Narrow"/>
          <w:sz w:val="20"/>
          <w:szCs w:val="20"/>
          <w:lang w:val="de-DE"/>
        </w:rPr>
        <w:t xml:space="preserve">Telephone: </w:t>
      </w:r>
      <w:r w:rsidRPr="00666337">
        <w:rPr>
          <w:rFonts w:ascii="Arial Narrow" w:hAnsi="Arial Narrow"/>
          <w:sz w:val="20"/>
          <w:szCs w:val="20"/>
          <w:lang w:val="pt-PT"/>
        </w:rPr>
        <w:t xml:space="preserve">058 32 38 200 do 204 </w:t>
      </w:r>
      <w:r w:rsidRPr="00666337">
        <w:rPr>
          <w:rFonts w:ascii="Arial Narrow" w:hAnsi="Arial Narrow"/>
          <w:sz w:val="20"/>
          <w:szCs w:val="20"/>
          <w:lang w:val="de-DE"/>
        </w:rPr>
        <w:t>Internet: www.vwr.com</w:t>
      </w:r>
    </w:p>
    <w:p w:rsidR="00560801" w:rsidRPr="005C7596" w:rsidRDefault="00560801" w:rsidP="00560801">
      <w:pPr>
        <w:tabs>
          <w:tab w:val="left" w:pos="-1440"/>
          <w:tab w:val="right" w:pos="709"/>
          <w:tab w:val="left" w:pos="851"/>
        </w:tabs>
        <w:rPr>
          <w:rFonts w:ascii="Times New Roman" w:hAnsi="Times New Roman"/>
          <w:sz w:val="14"/>
          <w:lang w:val="en-US"/>
        </w:rPr>
      </w:pPr>
    </w:p>
    <w:p w:rsidR="00411E9A" w:rsidRPr="005C7596" w:rsidRDefault="00411E9A" w:rsidP="00560801">
      <w:pPr>
        <w:tabs>
          <w:tab w:val="left" w:pos="-1440"/>
          <w:tab w:val="right" w:pos="709"/>
          <w:tab w:val="left" w:pos="851"/>
        </w:tabs>
        <w:jc w:val="center"/>
        <w:rPr>
          <w:rFonts w:ascii="Arial" w:hAnsi="Arial" w:cs="Arial"/>
          <w:b/>
          <w:lang w:val="en-US"/>
        </w:rPr>
      </w:pPr>
      <w:r w:rsidRPr="005C7596">
        <w:rPr>
          <w:rFonts w:ascii="Arial" w:hAnsi="Arial" w:cs="Arial"/>
          <w:b/>
          <w:lang w:val="en-US"/>
        </w:rPr>
        <w:t>DECONTAMINATION STATEMENT</w:t>
      </w:r>
    </w:p>
    <w:p w:rsidR="00411E9A" w:rsidRPr="00AA6E97" w:rsidRDefault="00411E9A" w:rsidP="00411E9A">
      <w:pPr>
        <w:pStyle w:val="Default"/>
        <w:rPr>
          <w:sz w:val="18"/>
          <w:szCs w:val="18"/>
        </w:rPr>
      </w:pPr>
    </w:p>
    <w:p w:rsidR="009C5DE7" w:rsidRDefault="009C5DE7" w:rsidP="00411E9A">
      <w:pPr>
        <w:pStyle w:val="Default"/>
        <w:jc w:val="both"/>
        <w:rPr>
          <w:sz w:val="18"/>
          <w:szCs w:val="18"/>
        </w:rPr>
      </w:pPr>
    </w:p>
    <w:p w:rsidR="00411E9A" w:rsidRDefault="00411E9A" w:rsidP="00411E9A">
      <w:pPr>
        <w:pStyle w:val="Default"/>
        <w:jc w:val="both"/>
        <w:rPr>
          <w:sz w:val="18"/>
          <w:szCs w:val="18"/>
        </w:rPr>
      </w:pPr>
      <w:r w:rsidRPr="00570EB0">
        <w:rPr>
          <w:sz w:val="18"/>
          <w:szCs w:val="18"/>
        </w:rPr>
        <w:t xml:space="preserve">Further to the protection of our employees and representatives under </w:t>
      </w:r>
      <w:r w:rsidRPr="00404EB3">
        <w:rPr>
          <w:bCs/>
          <w:sz w:val="18"/>
          <w:szCs w:val="18"/>
        </w:rPr>
        <w:t xml:space="preserve">EU Council Directive 89/391/EEC of 12 June 1989 and Council Directive 91/383/EEC of 25 June 1991, </w:t>
      </w:r>
      <w:r w:rsidRPr="00570EB0">
        <w:rPr>
          <w:sz w:val="18"/>
          <w:szCs w:val="18"/>
        </w:rPr>
        <w:t>it is essential that all apparatus and/or components that VWR accept to perform work on are free of biological, chemical and/or radioactive contamination.</w:t>
      </w:r>
      <w:r>
        <w:rPr>
          <w:sz w:val="18"/>
          <w:szCs w:val="18"/>
        </w:rPr>
        <w:t xml:space="preserve"> </w:t>
      </w:r>
    </w:p>
    <w:p w:rsidR="00411E9A" w:rsidRPr="00570EB0" w:rsidRDefault="00411E9A" w:rsidP="00411E9A">
      <w:pPr>
        <w:pStyle w:val="Default"/>
        <w:jc w:val="both"/>
        <w:rPr>
          <w:sz w:val="18"/>
          <w:szCs w:val="18"/>
        </w:rPr>
      </w:pPr>
      <w:r w:rsidRPr="00570EB0">
        <w:rPr>
          <w:sz w:val="18"/>
          <w:szCs w:val="18"/>
        </w:rPr>
        <w:t xml:space="preserve">We are only able to accept apparatus and/or components that are: </w:t>
      </w:r>
    </w:p>
    <w:p w:rsidR="00411E9A" w:rsidRPr="00570EB0" w:rsidRDefault="00411E9A" w:rsidP="00411E9A">
      <w:pPr>
        <w:pStyle w:val="Default"/>
        <w:rPr>
          <w:sz w:val="18"/>
          <w:szCs w:val="18"/>
        </w:rPr>
      </w:pPr>
      <w:r w:rsidRPr="00570EB0">
        <w:rPr>
          <w:b/>
          <w:sz w:val="18"/>
          <w:szCs w:val="18"/>
        </w:rPr>
        <w:t>•</w:t>
      </w:r>
      <w:r w:rsidRPr="00570EB0">
        <w:rPr>
          <w:sz w:val="18"/>
          <w:szCs w:val="18"/>
          <w:lang w:val="en-GB"/>
        </w:rPr>
        <w:t xml:space="preserve"> </w:t>
      </w:r>
      <w:r w:rsidRPr="00570EB0">
        <w:rPr>
          <w:b/>
          <w:sz w:val="18"/>
          <w:szCs w:val="18"/>
          <w:lang w:val="en-GB"/>
        </w:rPr>
        <w:t>Adequately</w:t>
      </w:r>
      <w:r w:rsidRPr="00570EB0">
        <w:rPr>
          <w:b/>
          <w:sz w:val="18"/>
          <w:szCs w:val="18"/>
        </w:rPr>
        <w:t xml:space="preserve"> CLEANED </w:t>
      </w:r>
      <w:r w:rsidRPr="00570EB0">
        <w:rPr>
          <w:b/>
          <w:sz w:val="18"/>
          <w:szCs w:val="18"/>
          <w:u w:val="single"/>
        </w:rPr>
        <w:t>and</w:t>
      </w:r>
      <w:r w:rsidRPr="00570EB0">
        <w:rPr>
          <w:b/>
          <w:sz w:val="18"/>
          <w:szCs w:val="18"/>
        </w:rPr>
        <w:t xml:space="preserve"> DECONTAMINATED. </w:t>
      </w:r>
    </w:p>
    <w:p w:rsidR="00411E9A" w:rsidRPr="00570EB0" w:rsidRDefault="00411E9A" w:rsidP="00411E9A">
      <w:pPr>
        <w:pStyle w:val="Default"/>
        <w:rPr>
          <w:b/>
          <w:sz w:val="18"/>
          <w:szCs w:val="18"/>
        </w:rPr>
      </w:pPr>
      <w:r w:rsidRPr="00570EB0">
        <w:rPr>
          <w:b/>
          <w:sz w:val="18"/>
          <w:szCs w:val="18"/>
        </w:rPr>
        <w:t>• Provided with this decontamination statement, filled in and signed by an authorized person.</w:t>
      </w:r>
    </w:p>
    <w:p w:rsidR="00411E9A" w:rsidRPr="00570EB0" w:rsidRDefault="00411E9A" w:rsidP="00411E9A">
      <w:pPr>
        <w:pStyle w:val="Default"/>
        <w:rPr>
          <w:sz w:val="18"/>
          <w:szCs w:val="18"/>
        </w:rPr>
      </w:pPr>
      <w:r w:rsidRPr="00570EB0">
        <w:rPr>
          <w:sz w:val="18"/>
          <w:szCs w:val="18"/>
        </w:rPr>
        <w:t xml:space="preserve">We appreciate your cooperation to guarantee a safe and risk-free workplace. </w:t>
      </w:r>
    </w:p>
    <w:p w:rsidR="00411E9A" w:rsidRDefault="00411E9A" w:rsidP="00411E9A">
      <w:pPr>
        <w:pStyle w:val="Default"/>
        <w:rPr>
          <w:sz w:val="18"/>
          <w:szCs w:val="18"/>
        </w:rPr>
      </w:pPr>
    </w:p>
    <w:tbl>
      <w:tblPr>
        <w:tblStyle w:val="Tabellengitternetz"/>
        <w:tblW w:w="15538" w:type="dxa"/>
        <w:tblLook w:val="04A0"/>
      </w:tblPr>
      <w:tblGrid>
        <w:gridCol w:w="7769"/>
        <w:gridCol w:w="7769"/>
      </w:tblGrid>
      <w:tr w:rsidR="00990252" w:rsidRPr="00D0573B" w:rsidTr="00990252">
        <w:tc>
          <w:tcPr>
            <w:tcW w:w="7769" w:type="dxa"/>
          </w:tcPr>
          <w:p w:rsidR="00990252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CUSTOMER :</w:t>
            </w: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DEPARTMENT:</w:t>
            </w: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COUNTRY:</w:t>
            </w:r>
          </w:p>
          <w:p w:rsidR="00990252" w:rsidRPr="00862C96" w:rsidRDefault="00990252" w:rsidP="009C5DE7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9" w:type="dxa"/>
          </w:tcPr>
          <w:p w:rsidR="00990252" w:rsidRPr="00862C96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specify your company p</w:t>
            </w:r>
            <w:r w:rsidR="004358B4">
              <w:rPr>
                <w:b/>
                <w:sz w:val="18"/>
                <w:szCs w:val="18"/>
              </w:rPr>
              <w:t xml:space="preserve">refered </w:t>
            </w:r>
            <w:r>
              <w:rPr>
                <w:b/>
                <w:sz w:val="18"/>
                <w:szCs w:val="18"/>
              </w:rPr>
              <w:t>contact:</w:t>
            </w:r>
          </w:p>
          <w:p w:rsidR="00990252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Pr="00862C96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 NUMBER:</w:t>
            </w: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F</w:t>
            </w:r>
            <w:r w:rsidR="009C5DE7">
              <w:rPr>
                <w:b/>
                <w:sz w:val="18"/>
                <w:szCs w:val="18"/>
              </w:rPr>
              <w:t>AX NUMBER</w:t>
            </w:r>
            <w:r w:rsidRPr="00862C96">
              <w:rPr>
                <w:b/>
                <w:sz w:val="18"/>
                <w:szCs w:val="18"/>
              </w:rPr>
              <w:t>:</w:t>
            </w: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E-MAIL ADDRESS:</w:t>
            </w:r>
          </w:p>
        </w:tc>
      </w:tr>
      <w:tr w:rsidR="00990252" w:rsidRPr="00D13D94" w:rsidTr="00990252">
        <w:tc>
          <w:tcPr>
            <w:tcW w:w="7769" w:type="dxa"/>
          </w:tcPr>
          <w:p w:rsidR="00990252" w:rsidRPr="00862C96" w:rsidRDefault="004358B4" w:rsidP="001A0578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specify Package</w:t>
            </w:r>
            <w:r w:rsidR="001A0578">
              <w:rPr>
                <w:b/>
                <w:sz w:val="18"/>
                <w:szCs w:val="18"/>
              </w:rPr>
              <w:t xml:space="preserve"> </w:t>
            </w:r>
            <w:r w:rsidR="009C5DE7">
              <w:rPr>
                <w:b/>
                <w:sz w:val="18"/>
                <w:szCs w:val="18"/>
              </w:rPr>
              <w:t>or Instrument</w:t>
            </w:r>
            <w:r w:rsidR="00D13D94">
              <w:rPr>
                <w:b/>
                <w:sz w:val="18"/>
                <w:szCs w:val="18"/>
              </w:rPr>
              <w:t>(s)</w:t>
            </w:r>
            <w:r w:rsidR="009C5DE7">
              <w:rPr>
                <w:b/>
                <w:sz w:val="18"/>
                <w:szCs w:val="18"/>
              </w:rPr>
              <w:t xml:space="preserve"> </w:t>
            </w:r>
            <w:r w:rsidR="00205EC5">
              <w:rPr>
                <w:b/>
                <w:sz w:val="18"/>
                <w:szCs w:val="18"/>
              </w:rPr>
              <w:t xml:space="preserve">or Ordernumber </w:t>
            </w:r>
            <w:r>
              <w:rPr>
                <w:b/>
                <w:sz w:val="18"/>
                <w:szCs w:val="18"/>
              </w:rPr>
              <w:t xml:space="preserve"> for which this decontamination</w:t>
            </w:r>
            <w:r w:rsidR="009C5DE7">
              <w:rPr>
                <w:b/>
                <w:sz w:val="18"/>
                <w:szCs w:val="18"/>
              </w:rPr>
              <w:t xml:space="preserve"> statement is issued.</w:t>
            </w:r>
            <w:r w:rsidR="001A05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9" w:type="dxa"/>
          </w:tcPr>
          <w:p w:rsidR="009C5DE7" w:rsidRPr="00862C96" w:rsidRDefault="00D0573B" w:rsidP="001A0578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</w:tr>
    </w:tbl>
    <w:p w:rsidR="00990252" w:rsidRDefault="0099025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843"/>
        <w:gridCol w:w="2268"/>
        <w:gridCol w:w="1417"/>
        <w:gridCol w:w="1701"/>
        <w:gridCol w:w="1418"/>
        <w:gridCol w:w="1417"/>
      </w:tblGrid>
      <w:tr w:rsidR="00990252" w:rsidRPr="00D0573B" w:rsidTr="00AA6E97">
        <w:tc>
          <w:tcPr>
            <w:tcW w:w="5495" w:type="dxa"/>
          </w:tcPr>
          <w:p w:rsidR="00894EBE" w:rsidRDefault="00862C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Apparatus</w:t>
            </w:r>
            <w:r w:rsidR="00894EBE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has been used in / </w:t>
            </w:r>
            <w:r w:rsidR="00511E9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been in contact </w:t>
            </w:r>
            <w:r w:rsidR="00894EBE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t>with:</w:t>
            </w:r>
          </w:p>
          <w:p w:rsidR="00862C96" w:rsidRPr="00862C96" w:rsidRDefault="00862C96" w:rsidP="00862C96">
            <w:pPr>
              <w:pStyle w:val="Default"/>
              <w:rPr>
                <w:color w:val="auto"/>
                <w:sz w:val="16"/>
                <w:szCs w:val="16"/>
              </w:rPr>
            </w:pPr>
            <w:r w:rsidRPr="00862C96">
              <w:rPr>
                <w:color w:val="auto"/>
                <w:sz w:val="16"/>
                <w:szCs w:val="16"/>
              </w:rPr>
              <w:t>(Please specify here the material/s or state here that the apparatus has not been contaminated)</w:t>
            </w:r>
          </w:p>
          <w:p w:rsidR="00862C96" w:rsidRPr="00862C96" w:rsidRDefault="00862C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94EBE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Biohazard lab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1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2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3</w:t>
            </w:r>
          </w:p>
          <w:p w:rsidR="00894EBE" w:rsidRPr="00894EBE" w:rsidRDefault="00894EBE" w:rsidP="00894EBE">
            <w:pP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E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94EBE">
              <w:rPr>
                <w:rFonts w:ascii="Arial" w:hAnsi="Arial" w:cs="Arial"/>
                <w:sz w:val="18"/>
                <w:szCs w:val="18"/>
              </w:rPr>
              <w:t xml:space="preserve"> Class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94EBE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Biohazard:</w:t>
            </w:r>
          </w:p>
          <w:p w:rsidR="00862C96" w:rsidRPr="005C7596" w:rsidRDefault="00862C96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Blood</w:t>
            </w:r>
          </w:p>
          <w:p w:rsidR="00894EBE" w:rsidRPr="005C7596" w:rsidRDefault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Body fluid</w:t>
            </w:r>
          </w:p>
          <w:p w:rsidR="00862C96" w:rsidRPr="005C7596" w:rsidRDefault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</w:r>
            <w:r w:rsidR="001264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64DD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Pathological </w:t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ab/>
              <w:t>specimen</w:t>
            </w:r>
          </w:p>
        </w:tc>
        <w:tc>
          <w:tcPr>
            <w:tcW w:w="1417" w:type="dxa"/>
          </w:tcPr>
          <w:p w:rsidR="00894EBE" w:rsidRDefault="001264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Chemicals which are hazardous to health</w:t>
            </w:r>
          </w:p>
        </w:tc>
        <w:tc>
          <w:tcPr>
            <w:tcW w:w="1701" w:type="dxa"/>
          </w:tcPr>
          <w:p w:rsidR="00894EBE" w:rsidRDefault="001264DD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Biodegradable materials that could become</w:t>
            </w:r>
            <w:r w:rsidR="00B92EB6">
              <w:rPr>
                <w:rFonts w:ascii="Arial" w:hAnsi="Arial" w:cs="Arial"/>
                <w:sz w:val="18"/>
                <w:szCs w:val="18"/>
                <w:lang w:val="en-US"/>
              </w:rPr>
              <w:t xml:space="preserve"> hazardous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to health</w:t>
            </w:r>
          </w:p>
        </w:tc>
        <w:tc>
          <w:tcPr>
            <w:tcW w:w="1418" w:type="dxa"/>
          </w:tcPr>
          <w:p w:rsidR="00894EBE" w:rsidRDefault="001264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EBE" w:rsidRPr="00894E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94EBE" w:rsidRPr="00894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EBE" w:rsidRPr="00894EBE">
              <w:rPr>
                <w:rFonts w:ascii="Arial" w:hAnsi="Arial" w:cs="Arial"/>
                <w:sz w:val="18"/>
                <w:szCs w:val="18"/>
                <w:lang w:val="en-US"/>
              </w:rPr>
              <w:t>Radioactive substance</w:t>
            </w:r>
          </w:p>
        </w:tc>
        <w:tc>
          <w:tcPr>
            <w:tcW w:w="1417" w:type="dxa"/>
          </w:tcPr>
          <w:p w:rsidR="00894EBE" w:rsidRDefault="001264DD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No contact with hazard</w:t>
            </w:r>
            <w:r w:rsidR="00B92EB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ous materials of any kind</w:t>
            </w:r>
          </w:p>
        </w:tc>
      </w:tr>
      <w:tr w:rsidR="004358B4" w:rsidRPr="00D0573B" w:rsidTr="00800CE1">
        <w:tc>
          <w:tcPr>
            <w:tcW w:w="15559" w:type="dxa"/>
            <w:gridSpan w:val="7"/>
          </w:tcPr>
          <w:p w:rsidR="00D13D94" w:rsidRDefault="00D13D94" w:rsidP="004358B4">
            <w:pPr>
              <w:pStyle w:val="Default"/>
              <w:rPr>
                <w:b/>
                <w:sz w:val="18"/>
                <w:szCs w:val="18"/>
              </w:rPr>
            </w:pPr>
          </w:p>
          <w:p w:rsidR="004358B4" w:rsidRPr="00D13D94" w:rsidRDefault="004358B4" w:rsidP="004358B4">
            <w:pPr>
              <w:pStyle w:val="Default"/>
              <w:rPr>
                <w:b/>
                <w:sz w:val="18"/>
                <w:szCs w:val="18"/>
              </w:rPr>
            </w:pPr>
            <w:r w:rsidRPr="00D13D94">
              <w:rPr>
                <w:b/>
                <w:sz w:val="18"/>
                <w:szCs w:val="18"/>
              </w:rPr>
              <w:t>I declare that the above information is complete and correct. The apparatus and/or components are adequately cleaned and decontaminated. The apparatus and/or components are free of biological, chemical and/or radioactive hazards and are safe to be handled, unpacked, examined and worked upon by VWR’s employee’s and representatives. In the event service can't take place because apparatus and/or components are not free of contamination, costs for return of the apparatus and/or components will be charged to the customer.</w:t>
            </w:r>
          </w:p>
          <w:p w:rsidR="004358B4" w:rsidRDefault="004358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0252" w:rsidRDefault="00990252" w:rsidP="00990252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3884"/>
        <w:gridCol w:w="3885"/>
        <w:gridCol w:w="3884"/>
        <w:gridCol w:w="3885"/>
      </w:tblGrid>
      <w:tr w:rsidR="00F25162" w:rsidRPr="00F25162" w:rsidTr="009F59E7">
        <w:trPr>
          <w:trHeight w:val="532"/>
        </w:trPr>
        <w:tc>
          <w:tcPr>
            <w:tcW w:w="3884" w:type="dxa"/>
          </w:tcPr>
          <w:p w:rsidR="009E6B9B" w:rsidRDefault="00F25162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Name authorized person (supplier):</w:t>
            </w:r>
          </w:p>
          <w:p w:rsidR="009E6B9B" w:rsidRDefault="009E6B9B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F25162" w:rsidRPr="00990252" w:rsidRDefault="00F25162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885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Function:</w:t>
            </w:r>
          </w:p>
        </w:tc>
        <w:tc>
          <w:tcPr>
            <w:tcW w:w="3884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Signature:</w:t>
            </w:r>
          </w:p>
        </w:tc>
        <w:tc>
          <w:tcPr>
            <w:tcW w:w="3885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Date:</w:t>
            </w:r>
          </w:p>
        </w:tc>
      </w:tr>
    </w:tbl>
    <w:p w:rsidR="00411E9A" w:rsidRPr="008868C5" w:rsidRDefault="00411E9A" w:rsidP="00D022E5">
      <w:pPr>
        <w:tabs>
          <w:tab w:val="left" w:pos="-1440"/>
        </w:tabs>
        <w:rPr>
          <w:rFonts w:ascii="Arial" w:hAnsi="Arial"/>
          <w:b/>
          <w:color w:val="FF0000"/>
          <w:sz w:val="16"/>
          <w:szCs w:val="16"/>
          <w:u w:val="single"/>
          <w:lang w:val="en-US"/>
        </w:rPr>
      </w:pPr>
    </w:p>
    <w:sectPr w:rsidR="00411E9A" w:rsidRPr="008868C5" w:rsidSect="008868C5">
      <w:footerReference w:type="default" r:id="rId7"/>
      <w:pgSz w:w="16838" w:h="11906" w:orient="landscape"/>
      <w:pgMar w:top="720" w:right="720" w:bottom="720" w:left="720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96" w:rsidRDefault="005C7596" w:rsidP="005C7596">
      <w:r>
        <w:separator/>
      </w:r>
    </w:p>
  </w:endnote>
  <w:endnote w:type="continuationSeparator" w:id="0">
    <w:p w:rsidR="005C7596" w:rsidRDefault="005C7596" w:rsidP="005C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Com 47 Light Cn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C5" w:rsidRPr="00BF1257" w:rsidRDefault="008868C5" w:rsidP="008868C5">
    <w:pPr>
      <w:tabs>
        <w:tab w:val="left" w:pos="-1440"/>
      </w:tabs>
      <w:jc w:val="center"/>
      <w:rPr>
        <w:rFonts w:ascii="Arial" w:hAnsi="Arial"/>
        <w:b/>
        <w:color w:val="FF0000"/>
        <w:sz w:val="22"/>
        <w:u w:val="single"/>
        <w:lang w:val="en-US"/>
      </w:rPr>
    </w:pPr>
    <w:r w:rsidRPr="00A632C9">
      <w:rPr>
        <w:rFonts w:ascii="Arial" w:hAnsi="Arial"/>
        <w:b/>
        <w:color w:val="FF0000"/>
        <w:sz w:val="20"/>
        <w:u w:val="single"/>
        <w:lang w:val="en-US"/>
      </w:rPr>
      <w:t>Affix this statement clearly visible on the outside packaging of the apparatus and/or components</w:t>
    </w:r>
  </w:p>
  <w:p w:rsidR="007F1D36" w:rsidRPr="001D2513" w:rsidRDefault="006C79D3" w:rsidP="001D2513">
    <w:pPr>
      <w:rPr>
        <w:rFonts w:ascii="Arial" w:hAnsi="Arial" w:cs="Arial"/>
        <w:sz w:val="16"/>
        <w:szCs w:val="16"/>
        <w:lang w:val="en-US"/>
      </w:rPr>
    </w:pPr>
    <w:r w:rsidRPr="006C79D3">
      <w:rPr>
        <w:rFonts w:ascii="Arial" w:hAnsi="Arial" w:cs="Arial"/>
        <w:sz w:val="16"/>
        <w:szCs w:val="16"/>
        <w:lang w:val="en-US"/>
      </w:rPr>
      <w:t>R3-F18, edition 0, November 2011</w:t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1D2513" w:rsidRPr="001D2513">
          <w:rPr>
            <w:rFonts w:ascii="Arial" w:hAnsi="Arial" w:cs="Arial"/>
            <w:sz w:val="16"/>
            <w:szCs w:val="16"/>
            <w:lang w:val="en-US"/>
          </w:rPr>
          <w:t xml:space="preserve">Page </w:t>
        </w:r>
        <w:r w:rsidR="001264DD" w:rsidRPr="001D2513">
          <w:rPr>
            <w:rFonts w:ascii="Arial" w:hAnsi="Arial" w:cs="Arial"/>
            <w:sz w:val="16"/>
            <w:szCs w:val="16"/>
          </w:rPr>
          <w:fldChar w:fldCharType="begin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instrText xml:space="preserve"> PAGE </w:instrText>
        </w:r>
        <w:r w:rsidR="001264DD" w:rsidRPr="001D2513">
          <w:rPr>
            <w:rFonts w:ascii="Arial" w:hAnsi="Arial" w:cs="Arial"/>
            <w:sz w:val="16"/>
            <w:szCs w:val="16"/>
          </w:rPr>
          <w:fldChar w:fldCharType="separate"/>
        </w:r>
        <w:r w:rsidR="00816CBA">
          <w:rPr>
            <w:rFonts w:ascii="Arial" w:hAnsi="Arial" w:cs="Arial"/>
            <w:noProof/>
            <w:sz w:val="16"/>
            <w:szCs w:val="16"/>
            <w:lang w:val="en-US"/>
          </w:rPr>
          <w:t>1</w:t>
        </w:r>
        <w:r w:rsidR="001264DD" w:rsidRPr="001D2513">
          <w:rPr>
            <w:rFonts w:ascii="Arial" w:hAnsi="Arial" w:cs="Arial"/>
            <w:sz w:val="16"/>
            <w:szCs w:val="16"/>
          </w:rPr>
          <w:fldChar w:fldCharType="end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t xml:space="preserve"> of </w:t>
        </w:r>
        <w:r w:rsidR="001264DD" w:rsidRPr="001D2513">
          <w:rPr>
            <w:rFonts w:ascii="Arial" w:hAnsi="Arial" w:cs="Arial"/>
            <w:sz w:val="16"/>
            <w:szCs w:val="16"/>
          </w:rPr>
          <w:fldChar w:fldCharType="begin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instrText xml:space="preserve"> NUMPAGES  </w:instrText>
        </w:r>
        <w:r w:rsidR="001264DD" w:rsidRPr="001D2513">
          <w:rPr>
            <w:rFonts w:ascii="Arial" w:hAnsi="Arial" w:cs="Arial"/>
            <w:sz w:val="16"/>
            <w:szCs w:val="16"/>
          </w:rPr>
          <w:fldChar w:fldCharType="separate"/>
        </w:r>
        <w:r w:rsidR="00816CBA">
          <w:rPr>
            <w:rFonts w:ascii="Arial" w:hAnsi="Arial" w:cs="Arial"/>
            <w:noProof/>
            <w:sz w:val="16"/>
            <w:szCs w:val="16"/>
            <w:lang w:val="en-US"/>
          </w:rPr>
          <w:t>1</w:t>
        </w:r>
        <w:r w:rsidR="001264DD" w:rsidRPr="001D251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96" w:rsidRDefault="005C7596" w:rsidP="005C7596">
      <w:r>
        <w:separator/>
      </w:r>
    </w:p>
  </w:footnote>
  <w:footnote w:type="continuationSeparator" w:id="0">
    <w:p w:rsidR="005C7596" w:rsidRDefault="005C7596" w:rsidP="005C7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9A"/>
    <w:rsid w:val="00043F86"/>
    <w:rsid w:val="001264DD"/>
    <w:rsid w:val="00180C09"/>
    <w:rsid w:val="001A0578"/>
    <w:rsid w:val="001D2513"/>
    <w:rsid w:val="001F4027"/>
    <w:rsid w:val="00205EC5"/>
    <w:rsid w:val="002B6571"/>
    <w:rsid w:val="003B1907"/>
    <w:rsid w:val="00411E9A"/>
    <w:rsid w:val="004358B4"/>
    <w:rsid w:val="00443132"/>
    <w:rsid w:val="00511E9B"/>
    <w:rsid w:val="00560801"/>
    <w:rsid w:val="005C7596"/>
    <w:rsid w:val="006C79D3"/>
    <w:rsid w:val="00723F5E"/>
    <w:rsid w:val="00736A38"/>
    <w:rsid w:val="00776051"/>
    <w:rsid w:val="007C7ED1"/>
    <w:rsid w:val="007E1657"/>
    <w:rsid w:val="007F1D36"/>
    <w:rsid w:val="00816CBA"/>
    <w:rsid w:val="008320C5"/>
    <w:rsid w:val="00862C96"/>
    <w:rsid w:val="008868C5"/>
    <w:rsid w:val="00894EBE"/>
    <w:rsid w:val="008B6E60"/>
    <w:rsid w:val="00904B2E"/>
    <w:rsid w:val="00990252"/>
    <w:rsid w:val="009C5DE7"/>
    <w:rsid w:val="009E6B9B"/>
    <w:rsid w:val="00A03B8F"/>
    <w:rsid w:val="00AA6E97"/>
    <w:rsid w:val="00B72913"/>
    <w:rsid w:val="00B74724"/>
    <w:rsid w:val="00B92EB6"/>
    <w:rsid w:val="00BF1257"/>
    <w:rsid w:val="00C236FD"/>
    <w:rsid w:val="00C61E68"/>
    <w:rsid w:val="00C65A38"/>
    <w:rsid w:val="00C767F3"/>
    <w:rsid w:val="00CD3FA7"/>
    <w:rsid w:val="00D022E5"/>
    <w:rsid w:val="00D0573B"/>
    <w:rsid w:val="00D13D94"/>
    <w:rsid w:val="00D52ACA"/>
    <w:rsid w:val="00DC4662"/>
    <w:rsid w:val="00F03DD8"/>
    <w:rsid w:val="00F2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E9A"/>
    <w:pPr>
      <w:spacing w:after="0" w:line="240" w:lineRule="auto"/>
    </w:pPr>
    <w:rPr>
      <w:rFonts w:ascii="Dutch" w:eastAsia="Times New Roman" w:hAnsi="Dutch" w:cs="Times New Roman"/>
      <w:sz w:val="24"/>
      <w:szCs w:val="20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1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lengitternetz">
    <w:name w:val="Table Grid"/>
    <w:basedOn w:val="NormaleTabelle"/>
    <w:rsid w:val="0041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C7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7596"/>
    <w:rPr>
      <w:rFonts w:ascii="Dutch" w:eastAsia="Times New Roman" w:hAnsi="Dutch" w:cs="Times New Roman"/>
      <w:sz w:val="24"/>
      <w:szCs w:val="20"/>
      <w:lang w:eastAsia="nl-NL"/>
    </w:rPr>
  </w:style>
  <w:style w:type="paragraph" w:styleId="Fuzeile">
    <w:name w:val="footer"/>
    <w:basedOn w:val="Standard"/>
    <w:link w:val="FuzeileZchn"/>
    <w:uiPriority w:val="99"/>
    <w:semiHidden/>
    <w:unhideWhenUsed/>
    <w:rsid w:val="005C7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7596"/>
    <w:rPr>
      <w:rFonts w:ascii="Dutch" w:eastAsia="Times New Roman" w:hAnsi="Dutch" w:cs="Times New Roman"/>
      <w:sz w:val="24"/>
      <w:szCs w:val="20"/>
      <w:lang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D36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Adressaddressback">
    <w:name w:val="Adress (address back)"/>
    <w:basedOn w:val="Standard"/>
    <w:uiPriority w:val="99"/>
    <w:rsid w:val="00776051"/>
    <w:pPr>
      <w:autoSpaceDE w:val="0"/>
      <w:autoSpaceDN w:val="0"/>
      <w:adjustRightInd w:val="0"/>
      <w:spacing w:line="200" w:lineRule="atLeast"/>
      <w:textAlignment w:val="center"/>
    </w:pPr>
    <w:rPr>
      <w:rFonts w:ascii="Frutiger LT Com 47 Light Cn" w:eastAsia="Calibri" w:hAnsi="Frutiger LT Com 47 Light Cn" w:cs="Frutiger LT Com 47 Light Cn"/>
      <w:color w:val="000000"/>
      <w:sz w:val="16"/>
      <w:szCs w:val="16"/>
      <w:lang w:val="fr-FR" w:eastAsia="en-US"/>
    </w:rPr>
  </w:style>
  <w:style w:type="character" w:customStyle="1" w:styleId="6pt">
    <w:name w:val="6pt"/>
    <w:uiPriority w:val="99"/>
    <w:rsid w:val="003B1907"/>
    <w:rPr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VWR International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angeliquek</dc:creator>
  <cp:lastModifiedBy>Mathias Schön</cp:lastModifiedBy>
  <cp:revision>2</cp:revision>
  <cp:lastPrinted>2012-10-05T08:36:00Z</cp:lastPrinted>
  <dcterms:created xsi:type="dcterms:W3CDTF">2012-10-08T10:59:00Z</dcterms:created>
  <dcterms:modified xsi:type="dcterms:W3CDTF">2012-10-08T10:59:00Z</dcterms:modified>
</cp:coreProperties>
</file>